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7" w:rsidRPr="00072F9D" w:rsidRDefault="00E45EEE" w:rsidP="00A75B3E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72F9D">
        <w:rPr>
          <w:sz w:val="26"/>
          <w:szCs w:val="26"/>
        </w:rPr>
        <w:t>Пояснительная записка</w:t>
      </w:r>
    </w:p>
    <w:p w:rsidR="00AF0635" w:rsidRDefault="00911E6D" w:rsidP="00A75B3E">
      <w:pPr>
        <w:pStyle w:val="ConsPlusNonformat"/>
        <w:spacing w:line="264" w:lineRule="auto"/>
        <w:ind w:firstLine="426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DC56A8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DC56A8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DC56A8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дминистрации города Челябинска </w:t>
      </w:r>
      <w:r w:rsidR="00A75B3E">
        <w:rPr>
          <w:rFonts w:ascii="Times New Roman" w:hAnsi="Times New Roman" w:cs="Times New Roman"/>
          <w:spacing w:val="-6"/>
          <w:sz w:val="26"/>
          <w:szCs w:val="26"/>
        </w:rPr>
        <w:t xml:space="preserve">«О внесении изменений  в постановление Администрации города Челябинска    </w:t>
      </w:r>
    </w:p>
    <w:p w:rsidR="00911E6D" w:rsidRDefault="00A75B3E" w:rsidP="008C0EE4">
      <w:pPr>
        <w:pStyle w:val="ConsPlusNonformat"/>
        <w:spacing w:line="264" w:lineRule="auto"/>
        <w:ind w:firstLine="42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от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A60A3">
        <w:rPr>
          <w:rFonts w:ascii="Times New Roman" w:hAnsi="Times New Roman" w:cs="Times New Roman"/>
          <w:spacing w:val="-6"/>
          <w:sz w:val="26"/>
          <w:szCs w:val="26"/>
        </w:rPr>
        <w:t>29.05.2015</w:t>
      </w:r>
      <w:r w:rsidR="005D40BB">
        <w:rPr>
          <w:rFonts w:ascii="Times New Roman" w:hAnsi="Times New Roman" w:cs="Times New Roman"/>
          <w:spacing w:val="-6"/>
          <w:sz w:val="26"/>
          <w:szCs w:val="26"/>
        </w:rPr>
        <w:t xml:space="preserve"> №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1</w:t>
      </w:r>
      <w:r w:rsidR="005D40BB">
        <w:rPr>
          <w:rFonts w:ascii="Times New Roman" w:hAnsi="Times New Roman" w:cs="Times New Roman"/>
          <w:spacing w:val="-6"/>
          <w:sz w:val="26"/>
          <w:szCs w:val="26"/>
        </w:rPr>
        <w:t>04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-п»</w:t>
      </w:r>
    </w:p>
    <w:p w:rsidR="00482CBE" w:rsidRDefault="00482CBE" w:rsidP="00DC56A8">
      <w:pPr>
        <w:pStyle w:val="ConsPlusNonformat"/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A75B3E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 целях приведения административного регламента предоставления муниципальной услуги «Предоставление</w:t>
      </w:r>
      <w:r w:rsidR="00865962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65962">
        <w:rPr>
          <w:rFonts w:ascii="Times New Roman" w:hAnsi="Times New Roman" w:cs="Times New Roman"/>
          <w:spacing w:val="-6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аренду», утвержденного постановлением Администрации города Челябинска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4A60A3">
        <w:rPr>
          <w:rFonts w:ascii="Times New Roman" w:hAnsi="Times New Roman" w:cs="Times New Roman"/>
          <w:spacing w:val="-6"/>
          <w:sz w:val="26"/>
          <w:szCs w:val="26"/>
        </w:rPr>
        <w:t xml:space="preserve">29.05.2015 № 104-п </w:t>
      </w:r>
      <w:r>
        <w:rPr>
          <w:rFonts w:ascii="Times New Roman" w:hAnsi="Times New Roman" w:cs="Times New Roman"/>
          <w:spacing w:val="-6"/>
          <w:sz w:val="26"/>
          <w:szCs w:val="26"/>
        </w:rPr>
        <w:t>в соответстви</w:t>
      </w:r>
      <w:r w:rsidR="00A92A8B">
        <w:rPr>
          <w:rFonts w:ascii="Times New Roman" w:hAnsi="Times New Roman" w:cs="Times New Roman"/>
          <w:spacing w:val="-6"/>
          <w:sz w:val="26"/>
          <w:szCs w:val="26"/>
        </w:rPr>
        <w:t>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с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федеральными законами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27.07.2010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№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210-ФЗ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«Об организации  предоставления государственных и муниципальных услуг»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от 18.04.2011 № 80-п «Об утверждении Порядка разработки и утверждения административных регламентов  предоставления  муниципальных услуг», в части внесения изменений  в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муниципальный правовой акт</w:t>
      </w:r>
      <w:r w:rsidR="0020665B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65B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дминистрации города Челябинска «О внесении изменений  в постановление Администрации гор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ода Челябинска                                  от  </w:t>
      </w:r>
      <w:r w:rsidR="004A60A3">
        <w:rPr>
          <w:rFonts w:ascii="Times New Roman" w:hAnsi="Times New Roman" w:cs="Times New Roman"/>
          <w:spacing w:val="-6"/>
          <w:sz w:val="26"/>
          <w:szCs w:val="26"/>
        </w:rPr>
        <w:t>29.05.2015 № 104-п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0665B" w:rsidRDefault="008C0EE4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Внесение изменений  учитывает требования указанных выше федеральных </w:t>
      </w: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>законов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и принятие решения  не повлечет  увеличение (уменьшения) расходов  или доходов бюджета города Челябинска и не потребует признания утратившими силу, приостановления действия, изменения иных  муниципальных правовых актов                      города Челябинска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3E62C2" w:rsidRDefault="003E62C2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8C0EE4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482CBE" w:rsidRPr="00072F9D" w:rsidRDefault="00482CBE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Pr="00072F9D" w:rsidRDefault="00072F9D">
      <w:pPr>
        <w:jc w:val="both"/>
        <w:rPr>
          <w:sz w:val="26"/>
          <w:szCs w:val="26"/>
        </w:rPr>
      </w:pPr>
    </w:p>
    <w:sectPr w:rsidR="00072F9D" w:rsidRPr="00072F9D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36AA"/>
    <w:rsid w:val="0005792F"/>
    <w:rsid w:val="00072F9D"/>
    <w:rsid w:val="000A4C5A"/>
    <w:rsid w:val="000F63B8"/>
    <w:rsid w:val="001258CA"/>
    <w:rsid w:val="001619EF"/>
    <w:rsid w:val="001640A6"/>
    <w:rsid w:val="001C6521"/>
    <w:rsid w:val="001D13F8"/>
    <w:rsid w:val="0020665B"/>
    <w:rsid w:val="00210813"/>
    <w:rsid w:val="00221B97"/>
    <w:rsid w:val="002369BA"/>
    <w:rsid w:val="00281B2A"/>
    <w:rsid w:val="002B6D84"/>
    <w:rsid w:val="002F7E43"/>
    <w:rsid w:val="00314117"/>
    <w:rsid w:val="003269D0"/>
    <w:rsid w:val="00357B7D"/>
    <w:rsid w:val="003E62C2"/>
    <w:rsid w:val="004134AE"/>
    <w:rsid w:val="00482CBE"/>
    <w:rsid w:val="004A60A3"/>
    <w:rsid w:val="00526EEB"/>
    <w:rsid w:val="00541BE5"/>
    <w:rsid w:val="00576867"/>
    <w:rsid w:val="00585DD6"/>
    <w:rsid w:val="005A003C"/>
    <w:rsid w:val="005A13A7"/>
    <w:rsid w:val="005A46C4"/>
    <w:rsid w:val="005C42C2"/>
    <w:rsid w:val="005D40BB"/>
    <w:rsid w:val="005E56EE"/>
    <w:rsid w:val="00607E91"/>
    <w:rsid w:val="00616351"/>
    <w:rsid w:val="006365D7"/>
    <w:rsid w:val="006F7F97"/>
    <w:rsid w:val="007049B9"/>
    <w:rsid w:val="007328CC"/>
    <w:rsid w:val="0074510F"/>
    <w:rsid w:val="00755A6C"/>
    <w:rsid w:val="00782302"/>
    <w:rsid w:val="00790028"/>
    <w:rsid w:val="00802B77"/>
    <w:rsid w:val="00803EA8"/>
    <w:rsid w:val="00827482"/>
    <w:rsid w:val="00847803"/>
    <w:rsid w:val="00865962"/>
    <w:rsid w:val="008C0EE4"/>
    <w:rsid w:val="00911E6D"/>
    <w:rsid w:val="0093609F"/>
    <w:rsid w:val="009477C3"/>
    <w:rsid w:val="00956594"/>
    <w:rsid w:val="0096759A"/>
    <w:rsid w:val="009A4925"/>
    <w:rsid w:val="009C2B5F"/>
    <w:rsid w:val="009C63A2"/>
    <w:rsid w:val="009E1C3E"/>
    <w:rsid w:val="009F7D2B"/>
    <w:rsid w:val="00A0050D"/>
    <w:rsid w:val="00A1356C"/>
    <w:rsid w:val="00A75B3E"/>
    <w:rsid w:val="00A92A8B"/>
    <w:rsid w:val="00AA2438"/>
    <w:rsid w:val="00AA493D"/>
    <w:rsid w:val="00AE0666"/>
    <w:rsid w:val="00AE3D91"/>
    <w:rsid w:val="00AF0635"/>
    <w:rsid w:val="00B35423"/>
    <w:rsid w:val="00B642E6"/>
    <w:rsid w:val="00B71868"/>
    <w:rsid w:val="00B86C8B"/>
    <w:rsid w:val="00BB0E7F"/>
    <w:rsid w:val="00BD7DB6"/>
    <w:rsid w:val="00BE4791"/>
    <w:rsid w:val="00C22FC5"/>
    <w:rsid w:val="00C2441C"/>
    <w:rsid w:val="00C43B1F"/>
    <w:rsid w:val="00C81D25"/>
    <w:rsid w:val="00C97ACD"/>
    <w:rsid w:val="00CD5421"/>
    <w:rsid w:val="00D356A7"/>
    <w:rsid w:val="00D73A1D"/>
    <w:rsid w:val="00D774C6"/>
    <w:rsid w:val="00DC56A8"/>
    <w:rsid w:val="00DC6CE0"/>
    <w:rsid w:val="00DD2FAC"/>
    <w:rsid w:val="00E07009"/>
    <w:rsid w:val="00E45EEE"/>
    <w:rsid w:val="00E665A0"/>
    <w:rsid w:val="00EB13BE"/>
    <w:rsid w:val="00EC73D0"/>
    <w:rsid w:val="00ED5397"/>
    <w:rsid w:val="00ED7385"/>
    <w:rsid w:val="00F52D08"/>
    <w:rsid w:val="00F830B5"/>
    <w:rsid w:val="00F93458"/>
    <w:rsid w:val="00F961CE"/>
    <w:rsid w:val="00FD0EF0"/>
    <w:rsid w:val="00FE03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6AC992-2E1D-4E1D-B1B4-B5ED243F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2017-08-21T12:09:00Z</cp:lastPrinted>
  <dcterms:created xsi:type="dcterms:W3CDTF">2017-08-31T07:34:00Z</dcterms:created>
  <dcterms:modified xsi:type="dcterms:W3CDTF">2017-08-31T07:34:00Z</dcterms:modified>
</cp:coreProperties>
</file>